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DISPENSA DE VISTORIA</w:t>
      </w:r>
    </w:p>
    <w:p w:rsidR="00000000" w:rsidDel="00000000" w:rsidP="00000000" w:rsidRDefault="00000000" w:rsidRPr="00000000" w14:paraId="00000005">
      <w:pPr>
        <w:spacing w:after="240" w:before="240" w:lineRule="auto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Razão Social: </w:t>
        <w:br w:type="textWrapping"/>
        <w:t xml:space="preserve">CNPJ: </w:t>
        <w:br w:type="textWrapping"/>
        <w:t xml:space="preserve">Endereço completo: </w:t>
        <w:br w:type="textWrapping"/>
        <w:t xml:space="preserve">Telefone para contato: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DECLARO ter conhecimento do serviço a ser prestado através do Edital do Pregão Eletrônico (SRP) no ___/______ e seus Anexos, e DECLARO que me foi permitido o acesso às dependências do referido edifício, através de cláusula expressa no Edital e anexos, ao qual dispensei por entender que as informações prestadas no Edital e anexos serem suficientes para elaborar a proposta a que se vincula esta licitação.</w:t>
      </w:r>
    </w:p>
    <w:p w:rsidR="00000000" w:rsidDel="00000000" w:rsidP="00000000" w:rsidRDefault="00000000" w:rsidRPr="00000000" w14:paraId="00000009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DECLARO, também, que me responsabilizo e arco por eventuais erros no dimensionamento da proposta decorrentes da não realização da visita in loco conforme me foi oportunizado, não usando este argumento como motivo para aditivar o contrato.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5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